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C" w:rsidRPr="00C628EA" w:rsidRDefault="00C628EA">
      <w:pPr>
        <w:rPr>
          <w:b/>
          <w:sz w:val="24"/>
          <w:szCs w:val="24"/>
        </w:rPr>
      </w:pPr>
      <w:proofErr w:type="spellStart"/>
      <w:r w:rsidRPr="00C628EA">
        <w:rPr>
          <w:b/>
          <w:sz w:val="24"/>
          <w:szCs w:val="24"/>
        </w:rPr>
        <w:t>Вербівська</w:t>
      </w:r>
      <w:proofErr w:type="spellEnd"/>
      <w:r w:rsidRPr="00C628EA">
        <w:rPr>
          <w:b/>
          <w:sz w:val="24"/>
          <w:szCs w:val="24"/>
        </w:rPr>
        <w:t xml:space="preserve"> ЗОШ І-ІІІ ступенів </w:t>
      </w:r>
      <w:proofErr w:type="spellStart"/>
      <w:r w:rsidRPr="00C628EA">
        <w:rPr>
          <w:b/>
          <w:sz w:val="24"/>
          <w:szCs w:val="24"/>
        </w:rPr>
        <w:t>Городищенської</w:t>
      </w:r>
      <w:proofErr w:type="spellEnd"/>
      <w:r w:rsidRPr="00C628EA">
        <w:rPr>
          <w:b/>
          <w:sz w:val="24"/>
          <w:szCs w:val="24"/>
        </w:rPr>
        <w:t xml:space="preserve"> районної ради Черкаської області</w:t>
      </w:r>
    </w:p>
    <w:p w:rsidR="00C628EA" w:rsidRPr="00C628EA" w:rsidRDefault="00C628EA">
      <w:pPr>
        <w:rPr>
          <w:b/>
          <w:sz w:val="24"/>
          <w:szCs w:val="24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960"/>
        <w:gridCol w:w="2420"/>
        <w:gridCol w:w="1860"/>
        <w:gridCol w:w="1780"/>
        <w:gridCol w:w="1700"/>
      </w:tblGrid>
      <w:tr w:rsidR="00C628EA" w:rsidRPr="00C628EA" w:rsidTr="00C628E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28EA" w:rsidRPr="00C628EA" w:rsidTr="00C628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8EA" w:rsidRPr="00C628EA" w:rsidRDefault="00C628EA" w:rsidP="00C6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план на рік по загальному фонду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касові видатки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EA" w:rsidRPr="00C628EA" w:rsidRDefault="00C628EA" w:rsidP="00C6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всього за 2018рік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спец. Фонд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2615555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2615554,63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2615554,63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578521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578520,99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578520,99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25560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25557,25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3407,9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28965,15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62945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62940,85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55139,92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118080,77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11109,31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11109,31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4209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4208,03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4208,03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44240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44239,72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44239,72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214900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214900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214900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745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744,44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744,44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2730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1074,94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1074,94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9995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9995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C628EA" w:rsidRPr="00C628EA" w:rsidTr="00C628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3558860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3558850,16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68542,82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EA" w:rsidRPr="00C628EA" w:rsidRDefault="00C628EA" w:rsidP="00C628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C628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3627392,98</w:t>
            </w:r>
          </w:p>
        </w:tc>
      </w:tr>
    </w:tbl>
    <w:p w:rsidR="00C628EA" w:rsidRDefault="00C628EA"/>
    <w:sectPr w:rsidR="00C62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7C"/>
    <w:rsid w:val="0071167C"/>
    <w:rsid w:val="00C628EA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2019-03-04T20:02:00Z</dcterms:created>
  <dcterms:modified xsi:type="dcterms:W3CDTF">2019-03-04T20:04:00Z</dcterms:modified>
</cp:coreProperties>
</file>